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2320E" w:rsidTr="0032320E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:rsidR="0032320E" w:rsidRDefault="003232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MUNSTER HOCKEY </w:t>
            </w:r>
          </w:p>
          <w:p w:rsidR="0032320E" w:rsidRDefault="003232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YELLOW CARD REPORT FORM</w:t>
            </w: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0</wp:posOffset>
            </wp:positionH>
            <wp:positionV relativeFrom="paragraph">
              <wp:posOffset>-1016635</wp:posOffset>
            </wp:positionV>
            <wp:extent cx="638175" cy="52976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111"/>
      </w:tblGrid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552"/>
        <w:gridCol w:w="3402"/>
        <w:gridCol w:w="1134"/>
        <w:gridCol w:w="850"/>
      </w:tblGrid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TEAM: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Reason (see list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Duration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Chkd</w:t>
            </w:r>
            <w:proofErr w:type="spellEnd"/>
          </w:p>
          <w:p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</w:t>
            </w: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552"/>
        <w:gridCol w:w="3402"/>
        <w:gridCol w:w="1134"/>
        <w:gridCol w:w="814"/>
        <w:gridCol w:w="36"/>
      </w:tblGrid>
      <w:tr w:rsidR="0032320E" w:rsidTr="0032320E">
        <w:trPr>
          <w:gridAfter w:val="1"/>
          <w:wAfter w:w="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AWAY TEAM: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Reason (see list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Duration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Chkd</w:t>
            </w:r>
            <w:proofErr w:type="spellEnd"/>
          </w:p>
          <w:p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</w:t>
            </w: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2320E" w:rsidRDefault="0032320E" w:rsidP="0032320E">
      <w:pPr>
        <w:rPr>
          <w:rFonts w:ascii="Arial" w:hAnsi="Arial" w:cs="Arial"/>
          <w:i/>
        </w:rPr>
      </w:pPr>
    </w:p>
    <w:p w:rsidR="0032320E" w:rsidRDefault="0032320E" w:rsidP="0032320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 If player does not return to field of play following a yellow card issued late in the game - umpire to advise intended duration of suspension.</w:t>
      </w:r>
    </w:p>
    <w:p w:rsidR="0032320E" w:rsidRDefault="0032320E" w:rsidP="0032320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#</w:t>
      </w:r>
      <w:r>
        <w:rPr>
          <w:rFonts w:ascii="Arial" w:hAnsi="Arial" w:cs="Arial"/>
          <w:i/>
        </w:rPr>
        <w:t xml:space="preserve"> For every Red Card issued, a full report must be made by the Umpire(s) on the appropriate report form(s) (MHRC1) and returned to the Munster Branch by email within 72 hours – see Guidance overleaf.</w:t>
      </w:r>
    </w:p>
    <w:p w:rsidR="0032320E" w:rsidRDefault="0032320E" w:rsidP="0032320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895"/>
        <w:gridCol w:w="1542"/>
        <w:gridCol w:w="3273"/>
      </w:tblGrid>
      <w:tr w:rsidR="0032320E" w:rsidTr="0032320E">
        <w:trPr>
          <w:trHeight w:val="5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 1: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 2: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rPr>
          <w:trHeight w:val="5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 OFFICER:</w:t>
            </w:r>
          </w:p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appointed)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rPr>
          <w:rFonts w:ascii="Arial" w:hAnsi="Arial" w:cs="Arial"/>
        </w:rPr>
      </w:pPr>
    </w:p>
    <w:p w:rsidR="0032320E" w:rsidRDefault="0032320E" w:rsidP="003232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Reasons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Break Down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Delay of Game/Time Wasting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Technical – Dissent 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Foul &amp; Abusive Language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Physical – Tackle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Physical – Dangerous/reckless play</w:t>
      </w:r>
    </w:p>
    <w:p w:rsidR="0032320E" w:rsidRDefault="0032320E" w:rsidP="0032320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(provide further information overleaf</w:t>
      </w:r>
    </w:p>
    <w:p w:rsidR="0032320E" w:rsidRDefault="0032320E" w:rsidP="0032320E">
      <w:pPr>
        <w:rPr>
          <w:rFonts w:ascii="Arial" w:hAnsi="Arial" w:cs="Arial"/>
          <w:b/>
        </w:rPr>
      </w:pPr>
    </w:p>
    <w:p w:rsidR="0032320E" w:rsidRDefault="0032320E" w:rsidP="003232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SHOULD BE RETURNED TO THE MUNSTER BRANCH REGISTRARS WITHIN 72 HOURS OF THE MATCH BY EMAIL TO:</w:t>
      </w:r>
    </w:p>
    <w:p w:rsidR="0032320E" w:rsidRDefault="0032320E" w:rsidP="0032320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 –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25DE">
        <w:rPr>
          <w:rFonts w:ascii="Arial" w:hAnsi="Arial" w:cs="Arial"/>
          <w:b/>
        </w:rPr>
        <w:t>Ciaran P. Gallagher</w:t>
      </w:r>
      <w:r w:rsidR="00F425DE">
        <w:rPr>
          <w:rFonts w:ascii="Arial" w:hAnsi="Arial" w:cs="Arial"/>
          <w:b/>
        </w:rPr>
        <w:tab/>
      </w:r>
      <w:hyperlink r:id="rId8" w:history="1">
        <w:r w:rsidR="00F425DE">
          <w:rPr>
            <w:rStyle w:val="Hyperlink"/>
            <w:rFonts w:ascii="Helvetica" w:hAnsi="Helvetica"/>
          </w:rPr>
          <w:t>mensregistrar@munsterhockey.ie</w:t>
        </w:r>
      </w:hyperlink>
      <w:r>
        <w:rPr>
          <w:rFonts w:ascii="Arial" w:hAnsi="Arial" w:cs="Arial"/>
          <w:b/>
        </w:rPr>
        <w:t xml:space="preserve"> </w:t>
      </w:r>
    </w:p>
    <w:p w:rsidR="0032320E" w:rsidRDefault="00B61892" w:rsidP="0032320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  <w:r w:rsidR="0032320E">
        <w:rPr>
          <w:rFonts w:ascii="Arial" w:hAnsi="Arial" w:cs="Arial"/>
          <w:b/>
        </w:rPr>
        <w:t xml:space="preserve"> – </w:t>
      </w:r>
      <w:r w:rsidR="0032320E">
        <w:rPr>
          <w:rFonts w:ascii="Arial" w:hAnsi="Arial" w:cs="Arial"/>
          <w:b/>
        </w:rPr>
        <w:tab/>
      </w:r>
      <w:r w:rsidR="0032320E">
        <w:rPr>
          <w:rFonts w:ascii="Arial" w:hAnsi="Arial" w:cs="Arial"/>
          <w:b/>
        </w:rPr>
        <w:tab/>
      </w:r>
      <w:r w:rsidR="00D050F1">
        <w:rPr>
          <w:rFonts w:ascii="Arial" w:hAnsi="Arial" w:cs="Arial"/>
          <w:b/>
        </w:rPr>
        <w:t>Aoife Duffy</w:t>
      </w:r>
      <w:r w:rsidR="00D050F1">
        <w:rPr>
          <w:rFonts w:ascii="Arial" w:hAnsi="Arial" w:cs="Arial"/>
          <w:b/>
        </w:rPr>
        <w:tab/>
      </w:r>
      <w:r w:rsidR="00D050F1">
        <w:rPr>
          <w:rFonts w:ascii="Arial" w:hAnsi="Arial" w:cs="Arial"/>
          <w:b/>
        </w:rPr>
        <w:tab/>
      </w:r>
      <w:hyperlink r:id="rId9" w:history="1">
        <w:r w:rsidR="00D050F1">
          <w:rPr>
            <w:rStyle w:val="Hyperlink"/>
            <w:rFonts w:ascii="Helvetica" w:hAnsi="Helvetica" w:cs="Helvetica"/>
          </w:rPr>
          <w:t>womensregistrar1@munsterhockey.ie</w:t>
        </w:r>
      </w:hyperlink>
      <w:r w:rsidR="0032320E">
        <w:rPr>
          <w:rFonts w:ascii="Arial" w:hAnsi="Arial" w:cs="Arial"/>
          <w:b/>
        </w:rPr>
        <w:t xml:space="preserve"> </w:t>
      </w:r>
    </w:p>
    <w:p w:rsidR="0032320E" w:rsidRDefault="0032320E" w:rsidP="0032320E">
      <w:pPr>
        <w:ind w:left="1440"/>
        <w:rPr>
          <w:rFonts w:ascii="Arial" w:hAnsi="Arial" w:cs="Arial"/>
          <w:b/>
        </w:rPr>
        <w:sectPr w:rsidR="0032320E" w:rsidSect="0032320E">
          <w:headerReference w:type="default" r:id="rId10"/>
          <w:pgSz w:w="11906" w:h="16838"/>
          <w:pgMar w:top="851" w:right="851" w:bottom="568" w:left="851" w:header="284" w:footer="720" w:gutter="0"/>
          <w:cols w:space="720"/>
        </w:sect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461A">
        <w:rPr>
          <w:rFonts w:ascii="Arial" w:hAnsi="Arial" w:cs="Arial"/>
          <w:b/>
        </w:rPr>
        <w:t>Julie Daunt</w:t>
      </w:r>
      <w:r w:rsidR="0068461A">
        <w:rPr>
          <w:rFonts w:ascii="Arial" w:hAnsi="Arial" w:cs="Arial"/>
          <w:b/>
        </w:rPr>
        <w:tab/>
      </w:r>
      <w:bookmarkStart w:id="0" w:name="_GoBack"/>
      <w:bookmarkEnd w:id="0"/>
      <w:r w:rsidR="00C47AF8">
        <w:rPr>
          <w:rFonts w:ascii="Arial" w:hAnsi="Arial" w:cs="Arial"/>
          <w:b/>
        </w:rPr>
        <w:tab/>
      </w:r>
      <w:hyperlink r:id="rId11" w:history="1">
        <w:r w:rsidR="00C47AF8">
          <w:rPr>
            <w:rStyle w:val="Hyperlink"/>
            <w:rFonts w:ascii="Helvetica" w:hAnsi="Helvetica" w:cs="Helvetica"/>
          </w:rPr>
          <w:t>womensregistrar2@munsterhockey.ie</w:t>
        </w:r>
      </w:hyperlink>
      <w:r>
        <w:rPr>
          <w:rFonts w:ascii="Arial" w:hAnsi="Arial" w:cs="Arial"/>
          <w:b/>
        </w:rPr>
        <w:t xml:space="preserve"> </w:t>
      </w:r>
    </w:p>
    <w:p w:rsidR="0032320E" w:rsidRDefault="0032320E" w:rsidP="0032320E">
      <w:pPr>
        <w:spacing w:after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INFORMATION ON OTHER OFFENCES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:rsidTr="0032320E">
        <w:trPr>
          <w:trHeight w:val="1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:rsidTr="0032320E">
        <w:trPr>
          <w:trHeight w:val="2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:rsidTr="0032320E">
        <w:trPr>
          <w:trHeight w:val="2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p w:rsidR="0032320E" w:rsidRPr="0032320E" w:rsidRDefault="0032320E" w:rsidP="003232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32320E">
        <w:rPr>
          <w:rFonts w:ascii="Arial" w:hAnsi="Arial" w:cs="Arial"/>
          <w:b/>
          <w:bCs/>
          <w:iCs/>
          <w:sz w:val="22"/>
          <w:szCs w:val="24"/>
        </w:rPr>
        <w:t>GUIDANCE ON THE COMPLETION OF A CARD REPORT FORM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 xml:space="preserve">For each player issued with a Yellow or Red Card, insert the player’s name, the time of the incident, the reason (see below) and the duration of the suspension. 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All suspensions should be either 5 minutes for a Technical offence, or 10 minutes for a Physical offence. Please note that if, for example, a player dissents a Technical suspension, the suspension can be increased to 10 minutes at the umpire’s discretion.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A list of reasons for suspensions is at the bottom of page 1, and a suggested duration. Please write/type, for example, “Technical – Break Down” in the box provided. If the reason for the suspension is not easily covered by the reasons given, please complete one of the boxes above.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Please return the Card Report Form (MHCRF1) to the email address provided within 72 hours.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u w:val="single"/>
        </w:rPr>
      </w:pPr>
      <w:r w:rsidRPr="0032320E">
        <w:rPr>
          <w:rFonts w:ascii="Arial" w:hAnsi="Arial" w:cs="Arial"/>
          <w:sz w:val="18"/>
          <w:u w:val="single"/>
        </w:rPr>
        <w:t>Unless there is a Red Card offence, no further reporting is necessary.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When a Red Card is issued, a full report must be made by the Umpire(s) on the appropriate report form(s) (MHRC1) and returned to the Munster Branch by email within 72 hours.</w:t>
      </w:r>
    </w:p>
    <w:p w:rsidR="00044E1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 xml:space="preserve">When the Red Card is as a result of two Yellow Cards, both Yellow Card incidents </w:t>
      </w:r>
      <w:r w:rsidRPr="0032320E">
        <w:rPr>
          <w:rFonts w:ascii="Arial" w:hAnsi="Arial" w:cs="Arial"/>
          <w:sz w:val="18"/>
          <w:u w:val="single"/>
        </w:rPr>
        <w:t>must</w:t>
      </w:r>
      <w:r w:rsidRPr="0032320E">
        <w:rPr>
          <w:rFonts w:ascii="Arial" w:hAnsi="Arial" w:cs="Arial"/>
          <w:sz w:val="18"/>
        </w:rPr>
        <w:t xml:space="preserve"> be reported on the MHRC1 form. If the two Yellow Cards were issued by different umpires, both umpires </w:t>
      </w:r>
      <w:r w:rsidRPr="0032320E">
        <w:rPr>
          <w:rFonts w:ascii="Arial" w:hAnsi="Arial" w:cs="Arial"/>
          <w:sz w:val="18"/>
          <w:u w:val="single"/>
        </w:rPr>
        <w:t>must</w:t>
      </w:r>
      <w:r w:rsidRPr="0032320E">
        <w:rPr>
          <w:rFonts w:ascii="Arial" w:hAnsi="Arial" w:cs="Arial"/>
          <w:sz w:val="18"/>
        </w:rPr>
        <w:t xml:space="preserve"> each complete a MHRC1 form, making it clear whether they issued the first or second Yellow Card.</w:t>
      </w:r>
    </w:p>
    <w:sectPr w:rsidR="00044E1E" w:rsidRPr="0032320E" w:rsidSect="0032320E">
      <w:pgSz w:w="12240" w:h="15840"/>
      <w:pgMar w:top="709" w:right="758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E0" w:rsidRDefault="00E94CE0" w:rsidP="0032320E">
      <w:r>
        <w:separator/>
      </w:r>
    </w:p>
  </w:endnote>
  <w:endnote w:type="continuationSeparator" w:id="0">
    <w:p w:rsidR="00E94CE0" w:rsidRDefault="00E94CE0" w:rsidP="0032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E0" w:rsidRDefault="00E94CE0" w:rsidP="0032320E">
      <w:r>
        <w:separator/>
      </w:r>
    </w:p>
  </w:footnote>
  <w:footnote w:type="continuationSeparator" w:id="0">
    <w:p w:rsidR="00E94CE0" w:rsidRDefault="00E94CE0" w:rsidP="0032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0E" w:rsidRDefault="0032320E" w:rsidP="0032320E">
    <w:pPr>
      <w:pStyle w:val="Header"/>
      <w:jc w:val="right"/>
    </w:pPr>
    <w:r>
      <w:t>MHCRF1</w:t>
    </w:r>
  </w:p>
  <w:p w:rsidR="0032320E" w:rsidRDefault="00323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243"/>
    <w:multiLevelType w:val="hybridMultilevel"/>
    <w:tmpl w:val="1D50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304"/>
    <w:multiLevelType w:val="hybridMultilevel"/>
    <w:tmpl w:val="C088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0E"/>
    <w:rsid w:val="00044E1E"/>
    <w:rsid w:val="000F634C"/>
    <w:rsid w:val="00153E7D"/>
    <w:rsid w:val="0032320E"/>
    <w:rsid w:val="00326FE6"/>
    <w:rsid w:val="0068461A"/>
    <w:rsid w:val="0085615F"/>
    <w:rsid w:val="00A94C94"/>
    <w:rsid w:val="00B61892"/>
    <w:rsid w:val="00C47AF8"/>
    <w:rsid w:val="00D050F1"/>
    <w:rsid w:val="00E94CE0"/>
    <w:rsid w:val="00F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74BA"/>
  <w15:docId w15:val="{7BFC44B3-939B-48DA-940C-C31FC89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320E"/>
    <w:pPr>
      <w:keepNext/>
      <w:spacing w:before="180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2320E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semiHidden/>
    <w:unhideWhenUsed/>
    <w:rsid w:val="003232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0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registrar@munsterhockey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mensregistrar2@munsterhockey.i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mensregistrar1@munsterhocke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Andrew</dc:creator>
  <cp:lastModifiedBy>Malcolm</cp:lastModifiedBy>
  <cp:revision>3</cp:revision>
  <dcterms:created xsi:type="dcterms:W3CDTF">2020-09-24T18:32:00Z</dcterms:created>
  <dcterms:modified xsi:type="dcterms:W3CDTF">2022-10-22T09:35:00Z</dcterms:modified>
</cp:coreProperties>
</file>